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26-GIÔÙI XIN CHÆ SÔÏI VEÀ DEÄT VAÛI</w:t>
      </w:r>
    </w:p>
    <w:p>
      <w:pPr>
        <w:pStyle w:val="BodyText"/>
        <w:spacing w:line="220" w:lineRule="auto" w:before="18"/>
        <w:ind w:right="720"/>
      </w:pPr>
      <w:r>
        <w:rPr>
          <w:color w:val="231F1F"/>
        </w:rPr>
        <w:t>Khi Phaät an truù taïi thaønh Xaù-veä noùi roäng nhö treân. Baáy giôø, </w:t>
      </w:r>
      <w:r>
        <w:rPr>
          <w:color w:val="231F1F"/>
          <w:spacing w:val="-3"/>
        </w:rPr>
        <w:t>Toân </w:t>
      </w:r>
      <w:r>
        <w:rPr>
          <w:color w:val="231F1F"/>
        </w:rPr>
        <w:t>giaû</w:t>
      </w:r>
      <w:r>
        <w:rPr>
          <w:color w:val="231F1F"/>
          <w:spacing w:val="-8"/>
        </w:rPr>
        <w:t> </w:t>
      </w:r>
      <w:r>
        <w:rPr>
          <w:color w:val="231F1F"/>
        </w:rPr>
        <w:t>Nan-ñaø,</w:t>
      </w:r>
      <w:r>
        <w:rPr>
          <w:color w:val="231F1F"/>
          <w:spacing w:val="-4"/>
        </w:rPr>
        <w:t> </w:t>
      </w:r>
      <w:r>
        <w:rPr>
          <w:color w:val="231F1F"/>
        </w:rPr>
        <w:t>Öu-ba-nan-ñaø</w:t>
      </w:r>
      <w:r>
        <w:rPr>
          <w:color w:val="231F1F"/>
          <w:spacing w:val="-8"/>
        </w:rPr>
        <w:t> </w:t>
      </w:r>
      <w:r>
        <w:rPr>
          <w:color w:val="231F1F"/>
        </w:rPr>
        <w:t>caàm</w:t>
      </w:r>
      <w:r>
        <w:rPr>
          <w:color w:val="231F1F"/>
          <w:spacing w:val="-7"/>
        </w:rPr>
        <w:t> </w:t>
      </w:r>
      <w:r>
        <w:rPr>
          <w:color w:val="231F1F"/>
        </w:rPr>
        <w:t>baép</w:t>
      </w:r>
      <w:r>
        <w:rPr>
          <w:color w:val="231F1F"/>
          <w:spacing w:val="-4"/>
        </w:rPr>
        <w:t> </w:t>
      </w:r>
      <w:r>
        <w:rPr>
          <w:color w:val="231F1F"/>
        </w:rPr>
        <w:t>chæ</w:t>
      </w:r>
      <w:r>
        <w:rPr>
          <w:color w:val="231F1F"/>
          <w:spacing w:val="-6"/>
        </w:rPr>
        <w:t> </w:t>
      </w:r>
      <w:r>
        <w:rPr>
          <w:color w:val="231F1F"/>
        </w:rPr>
        <w:t>sôïi</w:t>
      </w:r>
      <w:r>
        <w:rPr>
          <w:color w:val="231F1F"/>
          <w:spacing w:val="-5"/>
        </w:rPr>
        <w:t> </w:t>
      </w:r>
      <w:r>
        <w:rPr>
          <w:color w:val="231F1F"/>
        </w:rPr>
        <w:t>ñi</w:t>
      </w:r>
      <w:r>
        <w:rPr>
          <w:color w:val="231F1F"/>
          <w:spacing w:val="-5"/>
        </w:rPr>
        <w:t> </w:t>
      </w:r>
      <w:r>
        <w:rPr>
          <w:color w:val="231F1F"/>
        </w:rPr>
        <w:t>ñeán</w:t>
      </w:r>
      <w:r>
        <w:rPr>
          <w:color w:val="231F1F"/>
          <w:spacing w:val="-8"/>
        </w:rPr>
        <w:t> </w:t>
      </w:r>
      <w:r>
        <w:rPr>
          <w:color w:val="231F1F"/>
        </w:rPr>
        <w:t>nhaø</w:t>
      </w:r>
      <w:r>
        <w:rPr>
          <w:color w:val="231F1F"/>
          <w:spacing w:val="-2"/>
        </w:rPr>
        <w:t> </w:t>
      </w:r>
      <w:r>
        <w:rPr>
          <w:color w:val="231F1F"/>
        </w:rPr>
        <w:t>cö</w:t>
      </w:r>
      <w:r>
        <w:rPr>
          <w:color w:val="231F1F"/>
          <w:spacing w:val="-5"/>
        </w:rPr>
        <w:t> </w:t>
      </w:r>
      <w:r>
        <w:rPr>
          <w:color w:val="231F1F"/>
        </w:rPr>
        <w:t>só,</w:t>
      </w:r>
      <w:r>
        <w:rPr>
          <w:color w:val="231F1F"/>
          <w:spacing w:val="-7"/>
        </w:rPr>
        <w:t> </w:t>
      </w:r>
      <w:r>
        <w:rPr>
          <w:color w:val="231F1F"/>
        </w:rPr>
        <w:t>noùi</w:t>
      </w:r>
      <w:r>
        <w:rPr>
          <w:color w:val="231F1F"/>
          <w:spacing w:val="-7"/>
        </w:rPr>
        <w:t> </w:t>
      </w:r>
      <w:r>
        <w:rPr>
          <w:color w:val="231F1F"/>
        </w:rPr>
        <w:t>vôùi</w:t>
      </w:r>
      <w:r>
        <w:rPr>
          <w:color w:val="231F1F"/>
          <w:spacing w:val="-6"/>
        </w:rPr>
        <w:t> </w:t>
      </w:r>
      <w:r>
        <w:rPr>
          <w:color w:val="231F1F"/>
        </w:rPr>
        <w:t>Öu- baø-di: “Boá thí vaûi sôïi cho</w:t>
      </w:r>
      <w:r>
        <w:rPr>
          <w:color w:val="231F1F"/>
          <w:spacing w:val="-9"/>
        </w:rPr>
        <w:t> </w:t>
      </w:r>
      <w:r>
        <w:rPr>
          <w:color w:val="231F1F"/>
        </w:rPr>
        <w:t>toâi”.</w:t>
      </w:r>
    </w:p>
    <w:p>
      <w:pPr>
        <w:pStyle w:val="BodyText"/>
        <w:spacing w:line="220" w:lineRule="auto"/>
        <w:ind w:right="722"/>
      </w:pPr>
      <w:r>
        <w:rPr>
          <w:color w:val="231F1F"/>
        </w:rPr>
        <w:t>Nhöõng baø vôï cuûa caùc cö só suy nghó: “Thaày Tyø-kheo naøy muoán mua vaûi sôïi”, neân moãi ngöôøi ñeàu mang vaûi sôïi ñeán.</w:t>
      </w:r>
    </w:p>
    <w:p>
      <w:pPr>
        <w:pStyle w:val="BodyText"/>
        <w:spacing w:line="220" w:lineRule="auto"/>
        <w:ind w:right="718"/>
      </w:pPr>
      <w:r>
        <w:rPr>
          <w:color w:val="231F1F"/>
        </w:rPr>
        <w:t>Tyø-kheo thaáy vaäy, beøn laáy so saùnh vôùi cuoän vaûi sôïi cuûa mình roài noùi: “Chính toâi muoán tìm loaïi vaûi sôïi naøy ñaây, baây giôø ñem so saùnh thì gioáng</w:t>
      </w:r>
      <w:r>
        <w:rPr>
          <w:color w:val="231F1F"/>
          <w:spacing w:val="-5"/>
        </w:rPr>
        <w:t> </w:t>
      </w:r>
      <w:r>
        <w:rPr>
          <w:color w:val="231F1F"/>
        </w:rPr>
        <w:t>y</w:t>
      </w:r>
      <w:r>
        <w:rPr>
          <w:color w:val="231F1F"/>
          <w:spacing w:val="-5"/>
        </w:rPr>
        <w:t> </w:t>
      </w:r>
      <w:r>
        <w:rPr>
          <w:color w:val="231F1F"/>
        </w:rPr>
        <w:t>heät”.</w:t>
      </w:r>
      <w:r>
        <w:rPr>
          <w:color w:val="231F1F"/>
          <w:spacing w:val="-5"/>
        </w:rPr>
        <w:t> </w:t>
      </w:r>
      <w:r>
        <w:rPr>
          <w:color w:val="231F1F"/>
        </w:rPr>
        <w:t>Neáu</w:t>
      </w:r>
      <w:r>
        <w:rPr>
          <w:color w:val="231F1F"/>
          <w:spacing w:val="-5"/>
        </w:rPr>
        <w:t> </w:t>
      </w:r>
      <w:r>
        <w:rPr>
          <w:color w:val="231F1F"/>
        </w:rPr>
        <w:t>thaáy</w:t>
      </w:r>
      <w:r>
        <w:rPr>
          <w:color w:val="231F1F"/>
          <w:spacing w:val="-5"/>
        </w:rPr>
        <w:t> </w:t>
      </w:r>
      <w:r>
        <w:rPr>
          <w:color w:val="231F1F"/>
        </w:rPr>
        <w:t>caùi</w:t>
      </w:r>
      <w:r>
        <w:rPr>
          <w:color w:val="231F1F"/>
          <w:spacing w:val="-4"/>
        </w:rPr>
        <w:t> </w:t>
      </w:r>
      <w:r>
        <w:rPr>
          <w:color w:val="231F1F"/>
        </w:rPr>
        <w:t>naøo</w:t>
      </w:r>
      <w:r>
        <w:rPr>
          <w:color w:val="231F1F"/>
          <w:spacing w:val="-5"/>
        </w:rPr>
        <w:t> </w:t>
      </w:r>
      <w:r>
        <w:rPr>
          <w:color w:val="231F1F"/>
        </w:rPr>
        <w:t>ñeïp,</w:t>
      </w:r>
      <w:r>
        <w:rPr>
          <w:color w:val="231F1F"/>
          <w:spacing w:val="-5"/>
        </w:rPr>
        <w:t> </w:t>
      </w:r>
      <w:r>
        <w:rPr>
          <w:color w:val="231F1F"/>
        </w:rPr>
        <w:t>thì</w:t>
      </w:r>
      <w:r>
        <w:rPr>
          <w:color w:val="231F1F"/>
          <w:spacing w:val="-5"/>
        </w:rPr>
        <w:t> </w:t>
      </w:r>
      <w:r>
        <w:rPr>
          <w:color w:val="231F1F"/>
        </w:rPr>
        <w:t>laïi</w:t>
      </w:r>
      <w:r>
        <w:rPr>
          <w:color w:val="231F1F"/>
          <w:spacing w:val="-5"/>
        </w:rPr>
        <w:t> </w:t>
      </w:r>
      <w:r>
        <w:rPr>
          <w:color w:val="231F1F"/>
        </w:rPr>
        <w:t>noùi:</w:t>
      </w:r>
      <w:r>
        <w:rPr>
          <w:color w:val="231F1F"/>
          <w:spacing w:val="-4"/>
        </w:rPr>
        <w:t> </w:t>
      </w:r>
      <w:r>
        <w:rPr>
          <w:color w:val="231F1F"/>
        </w:rPr>
        <w:t>“Toâi</w:t>
      </w:r>
      <w:r>
        <w:rPr>
          <w:color w:val="231F1F"/>
          <w:spacing w:val="-8"/>
        </w:rPr>
        <w:t> </w:t>
      </w:r>
      <w:r>
        <w:rPr>
          <w:color w:val="231F1F"/>
        </w:rPr>
        <w:t>muoán</w:t>
      </w:r>
      <w:r>
        <w:rPr>
          <w:color w:val="231F1F"/>
          <w:spacing w:val="-5"/>
        </w:rPr>
        <w:t> </w:t>
      </w:r>
      <w:r>
        <w:rPr>
          <w:color w:val="231F1F"/>
        </w:rPr>
        <w:t>tìm</w:t>
      </w:r>
      <w:r>
        <w:rPr>
          <w:color w:val="231F1F"/>
          <w:spacing w:val="-3"/>
        </w:rPr>
        <w:t> </w:t>
      </w:r>
      <w:r>
        <w:rPr>
          <w:color w:val="231F1F"/>
        </w:rPr>
        <w:t>loaïi</w:t>
      </w:r>
      <w:r>
        <w:rPr>
          <w:color w:val="231F1F"/>
          <w:spacing w:val="-5"/>
        </w:rPr>
        <w:t> </w:t>
      </w:r>
      <w:r>
        <w:rPr>
          <w:color w:val="231F1F"/>
        </w:rPr>
        <w:t>naøy, nhöng so saùnh thì ôû ñaây ñeïp hôn”. Neáu thaáy loaïi thoâ, thì lieàn noùi: “Chæ sôïi naøy tuy thoâ, nhöng coù theå laøm thaønh ñeïp”. Theá nhöng, nhöõng</w:t>
      </w:r>
      <w:r>
        <w:rPr>
          <w:color w:val="231F1F"/>
          <w:spacing w:val="-12"/>
        </w:rPr>
        <w:t> </w:t>
      </w:r>
      <w:r>
        <w:rPr>
          <w:color w:val="231F1F"/>
        </w:rPr>
        <w:t>ngöôøi</w:t>
      </w:r>
    </w:p>
    <w:p>
      <w:pPr>
        <w:pStyle w:val="BodyText"/>
        <w:spacing w:line="309" w:lineRule="exact" w:before="112"/>
        <w:ind w:firstLine="0"/>
      </w:pPr>
      <w:r>
        <w:rPr>
          <w:color w:val="231F1F"/>
        </w:rPr>
        <w:t>gaùnh goàng vaûi sôïi ñeán ñeàu chaúng ñöôïc tích söï gì.</w:t>
      </w:r>
    </w:p>
    <w:p>
      <w:pPr>
        <w:pStyle w:val="BodyText"/>
        <w:spacing w:line="220" w:lineRule="auto" w:before="17"/>
        <w:ind w:right="719"/>
      </w:pPr>
      <w:r>
        <w:rPr>
          <w:color w:val="231F1F"/>
        </w:rPr>
        <w:t>Baáy giôø, caùch Tinh xaù Kyø-hoaøn khoâng xa coù moät xoùm ngheøo, nôi ñaây</w:t>
      </w:r>
      <w:r>
        <w:rPr>
          <w:color w:val="231F1F"/>
          <w:spacing w:val="-12"/>
        </w:rPr>
        <w:t> </w:t>
      </w:r>
      <w:r>
        <w:rPr>
          <w:color w:val="231F1F"/>
        </w:rPr>
        <w:t>coù</w:t>
      </w:r>
      <w:r>
        <w:rPr>
          <w:color w:val="231F1F"/>
          <w:spacing w:val="-12"/>
        </w:rPr>
        <w:t> </w:t>
      </w:r>
      <w:r>
        <w:rPr>
          <w:color w:val="231F1F"/>
        </w:rPr>
        <w:t>laäp</w:t>
      </w:r>
      <w:r>
        <w:rPr>
          <w:color w:val="231F1F"/>
          <w:spacing w:val="-11"/>
        </w:rPr>
        <w:t> </w:t>
      </w:r>
      <w:r>
        <w:rPr>
          <w:color w:val="231F1F"/>
        </w:rPr>
        <w:t>ra</w:t>
      </w:r>
      <w:r>
        <w:rPr>
          <w:color w:val="231F1F"/>
          <w:spacing w:val="-12"/>
        </w:rPr>
        <w:t> </w:t>
      </w:r>
      <w:r>
        <w:rPr>
          <w:color w:val="231F1F"/>
        </w:rPr>
        <w:t>moät</w:t>
      </w:r>
      <w:r>
        <w:rPr>
          <w:color w:val="231F1F"/>
          <w:spacing w:val="-10"/>
        </w:rPr>
        <w:t> </w:t>
      </w:r>
      <w:r>
        <w:rPr>
          <w:color w:val="231F1F"/>
        </w:rPr>
        <w:t>cöûa</w:t>
      </w:r>
      <w:r>
        <w:rPr>
          <w:color w:val="231F1F"/>
          <w:spacing w:val="-10"/>
        </w:rPr>
        <w:t> </w:t>
      </w:r>
      <w:r>
        <w:rPr>
          <w:color w:val="231F1F"/>
        </w:rPr>
        <w:t>haøng</w:t>
      </w:r>
      <w:r>
        <w:rPr>
          <w:color w:val="231F1F"/>
          <w:spacing w:val="-12"/>
        </w:rPr>
        <w:t> </w:t>
      </w:r>
      <w:r>
        <w:rPr>
          <w:color w:val="231F1F"/>
        </w:rPr>
        <w:t>deät,</w:t>
      </w:r>
      <w:r>
        <w:rPr>
          <w:color w:val="231F1F"/>
          <w:spacing w:val="-11"/>
        </w:rPr>
        <w:t> </w:t>
      </w:r>
      <w:r>
        <w:rPr>
          <w:color w:val="231F1F"/>
        </w:rPr>
        <w:t>caùc</w:t>
      </w:r>
      <w:r>
        <w:rPr>
          <w:color w:val="231F1F"/>
          <w:spacing w:val="-12"/>
        </w:rPr>
        <w:t> </w:t>
      </w:r>
      <w:r>
        <w:rPr>
          <w:color w:val="231F1F"/>
        </w:rPr>
        <w:t>Toân</w:t>
      </w:r>
      <w:r>
        <w:rPr>
          <w:color w:val="231F1F"/>
          <w:spacing w:val="-11"/>
        </w:rPr>
        <w:t> </w:t>
      </w:r>
      <w:r>
        <w:rPr>
          <w:color w:val="231F1F"/>
        </w:rPr>
        <w:t>giaû</w:t>
      </w:r>
      <w:r>
        <w:rPr>
          <w:color w:val="231F1F"/>
          <w:spacing w:val="-12"/>
        </w:rPr>
        <w:t> </w:t>
      </w:r>
      <w:r>
        <w:rPr>
          <w:color w:val="231F1F"/>
        </w:rPr>
        <w:t>kia</w:t>
      </w:r>
      <w:r>
        <w:rPr>
          <w:color w:val="231F1F"/>
          <w:spacing w:val="-12"/>
        </w:rPr>
        <w:t> </w:t>
      </w:r>
      <w:r>
        <w:rPr>
          <w:color w:val="231F1F"/>
        </w:rPr>
        <w:t>ñònh</w:t>
      </w:r>
      <w:r>
        <w:rPr>
          <w:color w:val="231F1F"/>
          <w:spacing w:val="-11"/>
        </w:rPr>
        <w:t> </w:t>
      </w:r>
      <w:r>
        <w:rPr>
          <w:color w:val="231F1F"/>
        </w:rPr>
        <w:t>ñoä</w:t>
      </w:r>
      <w:r>
        <w:rPr>
          <w:color w:val="231F1F"/>
          <w:spacing w:val="-12"/>
        </w:rPr>
        <w:t> </w:t>
      </w:r>
      <w:r>
        <w:rPr>
          <w:color w:val="231F1F"/>
        </w:rPr>
        <w:t>thôï</w:t>
      </w:r>
      <w:r>
        <w:rPr>
          <w:color w:val="231F1F"/>
          <w:spacing w:val="-11"/>
        </w:rPr>
        <w:t> </w:t>
      </w:r>
      <w:r>
        <w:rPr>
          <w:color w:val="231F1F"/>
        </w:rPr>
        <w:t>deät</w:t>
      </w:r>
      <w:r>
        <w:rPr>
          <w:color w:val="231F1F"/>
          <w:spacing w:val="-12"/>
        </w:rPr>
        <w:t> </w:t>
      </w:r>
      <w:r>
        <w:rPr>
          <w:color w:val="231F1F"/>
        </w:rPr>
        <w:t>naøy</w:t>
      </w:r>
      <w:r>
        <w:rPr>
          <w:color w:val="231F1F"/>
          <w:spacing w:val="-12"/>
        </w:rPr>
        <w:t> </w:t>
      </w:r>
      <w:r>
        <w:rPr>
          <w:color w:val="231F1F"/>
        </w:rPr>
        <w:t>xuaát gia, ñeå sai deät y (cho mình). Toân giaû A-nan khi ñeán giôø khaát thöïc, </w:t>
      </w:r>
      <w:r>
        <w:rPr>
          <w:color w:val="231F1F"/>
          <w:spacing w:val="-3"/>
        </w:rPr>
        <w:t>beøn </w:t>
      </w:r>
      <w:r>
        <w:rPr>
          <w:color w:val="231F1F"/>
        </w:rPr>
        <w:t>khoaùc</w:t>
      </w:r>
      <w:r>
        <w:rPr>
          <w:color w:val="231F1F"/>
          <w:spacing w:val="-6"/>
        </w:rPr>
        <w:t> </w:t>
      </w:r>
      <w:r>
        <w:rPr>
          <w:color w:val="231F1F"/>
        </w:rPr>
        <w:t>y,</w:t>
      </w:r>
      <w:r>
        <w:rPr>
          <w:color w:val="231F1F"/>
          <w:spacing w:val="-6"/>
        </w:rPr>
        <w:t> </w:t>
      </w:r>
      <w:r>
        <w:rPr>
          <w:color w:val="231F1F"/>
        </w:rPr>
        <w:t>caàm</w:t>
      </w:r>
      <w:r>
        <w:rPr>
          <w:color w:val="231F1F"/>
          <w:spacing w:val="-8"/>
        </w:rPr>
        <w:t> </w:t>
      </w:r>
      <w:r>
        <w:rPr>
          <w:color w:val="231F1F"/>
        </w:rPr>
        <w:t>baùt</w:t>
      </w:r>
      <w:r>
        <w:rPr>
          <w:color w:val="231F1F"/>
          <w:spacing w:val="-6"/>
        </w:rPr>
        <w:t> </w:t>
      </w:r>
      <w:r>
        <w:rPr>
          <w:color w:val="231F1F"/>
        </w:rPr>
        <w:t>vaøo</w:t>
      </w:r>
      <w:r>
        <w:rPr>
          <w:color w:val="231F1F"/>
          <w:spacing w:val="-8"/>
        </w:rPr>
        <w:t> </w:t>
      </w:r>
      <w:r>
        <w:rPr>
          <w:color w:val="231F1F"/>
        </w:rPr>
        <w:t>xoùm</w:t>
      </w:r>
      <w:r>
        <w:rPr>
          <w:color w:val="231F1F"/>
          <w:spacing w:val="-6"/>
        </w:rPr>
        <w:t> </w:t>
      </w:r>
      <w:r>
        <w:rPr>
          <w:color w:val="231F1F"/>
        </w:rPr>
        <w:t>laøng</w:t>
      </w:r>
      <w:r>
        <w:rPr>
          <w:color w:val="231F1F"/>
          <w:spacing w:val="-6"/>
        </w:rPr>
        <w:t> </w:t>
      </w:r>
      <w:r>
        <w:rPr>
          <w:color w:val="231F1F"/>
        </w:rPr>
        <w:t>tuaàn</w:t>
      </w:r>
      <w:r>
        <w:rPr>
          <w:color w:val="231F1F"/>
          <w:spacing w:val="-5"/>
        </w:rPr>
        <w:t> </w:t>
      </w:r>
      <w:r>
        <w:rPr>
          <w:color w:val="231F1F"/>
        </w:rPr>
        <w:t>töï</w:t>
      </w:r>
      <w:r>
        <w:rPr>
          <w:color w:val="231F1F"/>
          <w:spacing w:val="-6"/>
        </w:rPr>
        <w:t> </w:t>
      </w:r>
      <w:r>
        <w:rPr>
          <w:color w:val="231F1F"/>
        </w:rPr>
        <w:t>khaát</w:t>
      </w:r>
      <w:r>
        <w:rPr>
          <w:color w:val="231F1F"/>
          <w:spacing w:val="-5"/>
        </w:rPr>
        <w:t> </w:t>
      </w:r>
      <w:r>
        <w:rPr>
          <w:color w:val="231F1F"/>
        </w:rPr>
        <w:t>thöïc,</w:t>
      </w:r>
      <w:r>
        <w:rPr>
          <w:color w:val="231F1F"/>
          <w:spacing w:val="-6"/>
        </w:rPr>
        <w:t> </w:t>
      </w:r>
      <w:r>
        <w:rPr>
          <w:color w:val="231F1F"/>
        </w:rPr>
        <w:t>ñeán</w:t>
      </w:r>
      <w:r>
        <w:rPr>
          <w:color w:val="231F1F"/>
          <w:spacing w:val="-6"/>
        </w:rPr>
        <w:t> </w:t>
      </w:r>
      <w:r>
        <w:rPr>
          <w:color w:val="231F1F"/>
        </w:rPr>
        <w:t>tröôùc</w:t>
      </w:r>
      <w:r>
        <w:rPr>
          <w:color w:val="231F1F"/>
          <w:spacing w:val="-5"/>
        </w:rPr>
        <w:t> </w:t>
      </w:r>
      <w:r>
        <w:rPr>
          <w:color w:val="231F1F"/>
        </w:rPr>
        <w:t>cöûa</w:t>
      </w:r>
      <w:r>
        <w:rPr>
          <w:color w:val="231F1F"/>
          <w:spacing w:val="-6"/>
        </w:rPr>
        <w:t> </w:t>
      </w:r>
      <w:r>
        <w:rPr>
          <w:color w:val="231F1F"/>
        </w:rPr>
        <w:t>nhaø</w:t>
      </w:r>
      <w:r>
        <w:rPr>
          <w:color w:val="231F1F"/>
          <w:spacing w:val="-3"/>
        </w:rPr>
        <w:t> </w:t>
      </w:r>
      <w:r>
        <w:rPr>
          <w:color w:val="231F1F"/>
        </w:rPr>
        <w:t>aáy, troâng thaáy Nan-ñaø, Öu-ba-nan-ñaø cuøng caàm cuoâïn chæ sôïi caêng ra. Thaáy theá, roài cuøng nhau chaøo hoûi. Ñoaïn A-nan hoûi hai vò kia: “Caùc Tröôûng laõo ñang laøm gì ñaáy?”.</w:t>
      </w:r>
    </w:p>
    <w:p>
      <w:pPr>
        <w:pStyle w:val="BodyText"/>
        <w:spacing w:line="271" w:lineRule="exact"/>
        <w:ind w:left="1291" w:firstLine="0"/>
      </w:pPr>
      <w:r>
        <w:rPr>
          <w:color w:val="231F1F"/>
        </w:rPr>
        <w:t>Hoï ñaùp: “Chuùng toâi ñònh deät vaûi”</w:t>
      </w:r>
    </w:p>
    <w:p>
      <w:pPr>
        <w:pStyle w:val="BodyText"/>
        <w:spacing w:line="220" w:lineRule="auto" w:before="12"/>
        <w:ind w:right="720"/>
      </w:pPr>
      <w:r>
        <w:rPr>
          <w:color w:val="231F1F"/>
        </w:rPr>
        <w:t>Theá roài, hoï suy nghó: “Hoâm nay ta ñöôïc thaáy thò giaû A-nan (töùc A-nan</w:t>
      </w:r>
      <w:r>
        <w:rPr>
          <w:color w:val="231F1F"/>
          <w:spacing w:val="-5"/>
        </w:rPr>
        <w:t> </w:t>
      </w:r>
      <w:r>
        <w:rPr>
          <w:color w:val="231F1F"/>
        </w:rPr>
        <w:t>laø</w:t>
      </w:r>
      <w:r>
        <w:rPr>
          <w:color w:val="231F1F"/>
          <w:spacing w:val="-5"/>
        </w:rPr>
        <w:t> </w:t>
      </w:r>
      <w:r>
        <w:rPr>
          <w:color w:val="231F1F"/>
        </w:rPr>
        <w:t>thò</w:t>
      </w:r>
      <w:r>
        <w:rPr>
          <w:color w:val="231F1F"/>
          <w:spacing w:val="-8"/>
        </w:rPr>
        <w:t> </w:t>
      </w:r>
      <w:r>
        <w:rPr>
          <w:color w:val="231F1F"/>
        </w:rPr>
        <w:t>giaû</w:t>
      </w:r>
      <w:r>
        <w:rPr>
          <w:color w:val="231F1F"/>
          <w:spacing w:val="-4"/>
        </w:rPr>
        <w:t> </w:t>
      </w:r>
      <w:r>
        <w:rPr>
          <w:color w:val="231F1F"/>
        </w:rPr>
        <w:t>cuûa</w:t>
      </w:r>
      <w:r>
        <w:rPr>
          <w:color w:val="231F1F"/>
          <w:spacing w:val="-5"/>
        </w:rPr>
        <w:t> </w:t>
      </w:r>
      <w:r>
        <w:rPr>
          <w:color w:val="231F1F"/>
        </w:rPr>
        <w:t>Phaät),</w:t>
      </w:r>
      <w:r>
        <w:rPr>
          <w:color w:val="231F1F"/>
          <w:spacing w:val="-8"/>
        </w:rPr>
        <w:t> </w:t>
      </w:r>
      <w:r>
        <w:rPr>
          <w:color w:val="231F1F"/>
        </w:rPr>
        <w:t>theá</w:t>
      </w:r>
      <w:r>
        <w:rPr>
          <w:color w:val="231F1F"/>
          <w:spacing w:val="-4"/>
        </w:rPr>
        <w:t> </w:t>
      </w:r>
      <w:r>
        <w:rPr>
          <w:color w:val="231F1F"/>
        </w:rPr>
        <w:t>naøo</w:t>
      </w:r>
      <w:r>
        <w:rPr>
          <w:color w:val="231F1F"/>
          <w:spacing w:val="-3"/>
        </w:rPr>
        <w:t> </w:t>
      </w:r>
      <w:r>
        <w:rPr>
          <w:color w:val="231F1F"/>
        </w:rPr>
        <w:t>thaày</w:t>
      </w:r>
      <w:r>
        <w:rPr>
          <w:color w:val="231F1F"/>
          <w:spacing w:val="-5"/>
        </w:rPr>
        <w:t> </w:t>
      </w:r>
      <w:r>
        <w:rPr>
          <w:color w:val="231F1F"/>
        </w:rPr>
        <w:t>aáy</w:t>
      </w:r>
      <w:r>
        <w:rPr>
          <w:color w:val="231F1F"/>
          <w:spacing w:val="-4"/>
        </w:rPr>
        <w:t> </w:t>
      </w:r>
      <w:r>
        <w:rPr>
          <w:color w:val="231F1F"/>
        </w:rPr>
        <w:t>cuõng</w:t>
      </w:r>
      <w:r>
        <w:rPr>
          <w:color w:val="231F1F"/>
          <w:spacing w:val="-3"/>
        </w:rPr>
        <w:t> </w:t>
      </w:r>
      <w:r>
        <w:rPr>
          <w:color w:val="231F1F"/>
        </w:rPr>
        <w:t>seõ</w:t>
      </w:r>
      <w:r>
        <w:rPr>
          <w:color w:val="231F1F"/>
          <w:spacing w:val="-5"/>
        </w:rPr>
        <w:t> </w:t>
      </w:r>
      <w:r>
        <w:rPr>
          <w:color w:val="231F1F"/>
        </w:rPr>
        <w:t>noùi</w:t>
      </w:r>
      <w:r>
        <w:rPr>
          <w:color w:val="231F1F"/>
          <w:spacing w:val="-5"/>
        </w:rPr>
        <w:t> </w:t>
      </w:r>
      <w:r>
        <w:rPr>
          <w:color w:val="231F1F"/>
        </w:rPr>
        <w:t>vôùi</w:t>
      </w:r>
      <w:r>
        <w:rPr>
          <w:color w:val="231F1F"/>
          <w:spacing w:val="-4"/>
        </w:rPr>
        <w:t> </w:t>
      </w:r>
      <w:r>
        <w:rPr>
          <w:color w:val="231F1F"/>
        </w:rPr>
        <w:t>Theá</w:t>
      </w:r>
      <w:r>
        <w:rPr>
          <w:color w:val="231F1F"/>
          <w:spacing w:val="-3"/>
        </w:rPr>
        <w:t> </w:t>
      </w:r>
      <w:r>
        <w:rPr>
          <w:color w:val="231F1F"/>
        </w:rPr>
        <w:t>Toân</w:t>
      </w:r>
      <w:r>
        <w:rPr>
          <w:color w:val="231F1F"/>
          <w:spacing w:val="-5"/>
        </w:rPr>
        <w:t> </w:t>
      </w:r>
      <w:r>
        <w:rPr>
          <w:color w:val="231F1F"/>
        </w:rPr>
        <w:t>taïo ra phöông tieän (coù giaûi phaùp linh ñoäng)”. Nghó theá roài, oâng beøn </w:t>
      </w:r>
      <w:r>
        <w:rPr>
          <w:color w:val="231F1F"/>
          <w:spacing w:val="-3"/>
        </w:rPr>
        <w:t>caàm </w:t>
      </w:r>
      <w:r>
        <w:rPr>
          <w:color w:val="231F1F"/>
        </w:rPr>
        <w:t>cuoän chæ cuùng döôøng Toân giaû A-nan, noùi: “Neân caàm caùi naøy veà ñeå </w:t>
      </w:r>
      <w:r>
        <w:rPr>
          <w:color w:val="231F1F"/>
          <w:spacing w:val="-7"/>
        </w:rPr>
        <w:t>vaù </w:t>
      </w:r>
      <w:r>
        <w:rPr>
          <w:color w:val="231F1F"/>
        </w:rPr>
        <w:t>y”. Nhöng A-nan khoâng laáy.</w:t>
      </w:r>
    </w:p>
    <w:p>
      <w:pPr>
        <w:pStyle w:val="BodyText"/>
        <w:spacing w:line="220" w:lineRule="auto"/>
        <w:ind w:right="722"/>
      </w:pPr>
      <w:r>
        <w:rPr>
          <w:color w:val="231F1F"/>
        </w:rPr>
        <w:t>Sau khi khaát thöïc trôû veà, aên xong, A-nan beøn ñem söï kieän </w:t>
      </w:r>
      <w:r>
        <w:rPr>
          <w:color w:val="231F1F"/>
          <w:spacing w:val="-3"/>
        </w:rPr>
        <w:t>treân </w:t>
      </w:r>
      <w:r>
        <w:rPr>
          <w:color w:val="231F1F"/>
        </w:rPr>
        <w:t>baïch</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leân</w:t>
      </w:r>
      <w:r>
        <w:rPr>
          <w:color w:val="231F1F"/>
          <w:spacing w:val="-5"/>
        </w:rPr>
        <w:t> </w:t>
      </w:r>
      <w:r>
        <w:rPr>
          <w:color w:val="231F1F"/>
        </w:rPr>
        <w:t>Theá</w:t>
      </w:r>
      <w:r>
        <w:rPr>
          <w:color w:val="231F1F"/>
          <w:spacing w:val="-5"/>
        </w:rPr>
        <w:t> </w:t>
      </w:r>
      <w:r>
        <w:rPr>
          <w:color w:val="231F1F"/>
        </w:rPr>
        <w:t>Toân.</w:t>
      </w:r>
      <w:r>
        <w:rPr>
          <w:color w:val="231F1F"/>
          <w:spacing w:val="-8"/>
        </w:rPr>
        <w:t> </w:t>
      </w:r>
      <w:r>
        <w:rPr>
          <w:color w:val="231F1F"/>
        </w:rPr>
        <w:t>Phaät</w:t>
      </w:r>
      <w:r>
        <w:rPr>
          <w:color w:val="231F1F"/>
          <w:spacing w:val="-10"/>
        </w:rPr>
        <w:t> </w:t>
      </w:r>
      <w:r>
        <w:rPr>
          <w:color w:val="231F1F"/>
        </w:rPr>
        <w:t>baûo</w:t>
      </w:r>
      <w:r>
        <w:rPr>
          <w:color w:val="231F1F"/>
          <w:spacing w:val="-8"/>
        </w:rPr>
        <w:t> </w:t>
      </w:r>
      <w:r>
        <w:rPr>
          <w:color w:val="231F1F"/>
        </w:rPr>
        <w:t>goïi</w:t>
      </w:r>
      <w:r>
        <w:rPr>
          <w:color w:val="231F1F"/>
          <w:spacing w:val="-6"/>
        </w:rPr>
        <w:t> </w:t>
      </w:r>
      <w:r>
        <w:rPr>
          <w:color w:val="231F1F"/>
        </w:rPr>
        <w:t>Nan-ñaø,</w:t>
      </w:r>
      <w:r>
        <w:rPr>
          <w:color w:val="231F1F"/>
          <w:spacing w:val="-5"/>
        </w:rPr>
        <w:t> </w:t>
      </w:r>
      <w:r>
        <w:rPr>
          <w:color w:val="231F1F"/>
        </w:rPr>
        <w:t>Öu-ba-nan-ñaø</w:t>
      </w:r>
      <w:r>
        <w:rPr>
          <w:color w:val="231F1F"/>
          <w:spacing w:val="-8"/>
        </w:rPr>
        <w:t> </w:t>
      </w:r>
      <w:r>
        <w:rPr>
          <w:color w:val="231F1F"/>
        </w:rPr>
        <w:t>ñeán.</w:t>
      </w:r>
      <w:r>
        <w:rPr>
          <w:color w:val="231F1F"/>
          <w:spacing w:val="-8"/>
        </w:rPr>
        <w:t> </w:t>
      </w:r>
      <w:r>
        <w:rPr>
          <w:color w:val="231F1F"/>
        </w:rPr>
        <w:t>Khi hoï</w:t>
      </w:r>
      <w:r>
        <w:rPr>
          <w:color w:val="231F1F"/>
          <w:spacing w:val="-9"/>
        </w:rPr>
        <w:t> </w:t>
      </w:r>
      <w:r>
        <w:rPr>
          <w:color w:val="231F1F"/>
        </w:rPr>
        <w:t>ñeán</w:t>
      </w:r>
      <w:r>
        <w:rPr>
          <w:color w:val="231F1F"/>
          <w:spacing w:val="-9"/>
        </w:rPr>
        <w:t> </w:t>
      </w:r>
      <w:r>
        <w:rPr>
          <w:color w:val="231F1F"/>
        </w:rPr>
        <w:t>roài,</w:t>
      </w:r>
      <w:r>
        <w:rPr>
          <w:color w:val="231F1F"/>
          <w:spacing w:val="-10"/>
        </w:rPr>
        <w:t> </w:t>
      </w:r>
      <w:r>
        <w:rPr>
          <w:color w:val="231F1F"/>
        </w:rPr>
        <w:t>Phaät</w:t>
      </w:r>
      <w:r>
        <w:rPr>
          <w:color w:val="231F1F"/>
          <w:spacing w:val="-9"/>
        </w:rPr>
        <w:t> </w:t>
      </w:r>
      <w:r>
        <w:rPr>
          <w:color w:val="231F1F"/>
        </w:rPr>
        <w:t>lieàn</w:t>
      </w:r>
      <w:r>
        <w:rPr>
          <w:color w:val="231F1F"/>
          <w:spacing w:val="-8"/>
        </w:rPr>
        <w:t> </w:t>
      </w:r>
      <w:r>
        <w:rPr>
          <w:color w:val="231F1F"/>
        </w:rPr>
        <w:t>hoûi</w:t>
      </w:r>
      <w:r>
        <w:rPr>
          <w:color w:val="231F1F"/>
          <w:spacing w:val="-9"/>
        </w:rPr>
        <w:t> </w:t>
      </w:r>
      <w:r>
        <w:rPr>
          <w:color w:val="231F1F"/>
        </w:rPr>
        <w:t>Öu-ba-nan-ñaø</w:t>
      </w:r>
      <w:r>
        <w:rPr>
          <w:color w:val="231F1F"/>
          <w:spacing w:val="-6"/>
        </w:rPr>
        <w:t> </w:t>
      </w:r>
      <w:r>
        <w:rPr>
          <w:color w:val="231F1F"/>
        </w:rPr>
        <w:t>veà</w:t>
      </w:r>
      <w:r>
        <w:rPr>
          <w:color w:val="231F1F"/>
          <w:spacing w:val="-8"/>
        </w:rPr>
        <w:t> </w:t>
      </w:r>
      <w:r>
        <w:rPr>
          <w:color w:val="231F1F"/>
        </w:rPr>
        <w:t>vaán</w:t>
      </w:r>
      <w:r>
        <w:rPr>
          <w:color w:val="231F1F"/>
          <w:spacing w:val="-9"/>
        </w:rPr>
        <w:t> </w:t>
      </w:r>
      <w:r>
        <w:rPr>
          <w:color w:val="231F1F"/>
        </w:rPr>
        <w:t>ñeà</w:t>
      </w:r>
      <w:r>
        <w:rPr>
          <w:color w:val="231F1F"/>
          <w:spacing w:val="-8"/>
        </w:rPr>
        <w:t> </w:t>
      </w:r>
      <w:r>
        <w:rPr>
          <w:color w:val="231F1F"/>
        </w:rPr>
        <w:t>treân,</w:t>
      </w:r>
      <w:r>
        <w:rPr>
          <w:color w:val="231F1F"/>
          <w:spacing w:val="-9"/>
        </w:rPr>
        <w:t> </w:t>
      </w:r>
      <w:r>
        <w:rPr>
          <w:color w:val="231F1F"/>
        </w:rPr>
        <w:t>cho</w:t>
      </w:r>
      <w:r>
        <w:rPr>
          <w:color w:val="231F1F"/>
          <w:spacing w:val="-9"/>
        </w:rPr>
        <w:t> </w:t>
      </w:r>
      <w:r>
        <w:rPr>
          <w:color w:val="231F1F"/>
        </w:rPr>
        <w:t>ñeán:</w:t>
      </w:r>
      <w:r>
        <w:rPr>
          <w:color w:val="231F1F"/>
          <w:spacing w:val="-8"/>
        </w:rPr>
        <w:t> </w:t>
      </w:r>
      <w:r>
        <w:rPr>
          <w:color w:val="231F1F"/>
        </w:rPr>
        <w:t>“A-nan khoâng nhaän chæ sôïi cuûa oâng coù thaät theá</w:t>
      </w:r>
      <w:r>
        <w:rPr>
          <w:color w:val="231F1F"/>
          <w:spacing w:val="-6"/>
        </w:rPr>
        <w:t> </w:t>
      </w:r>
      <w:r>
        <w:rPr>
          <w:color w:val="231F1F"/>
        </w:rPr>
        <w:t>chaêng?”.</w:t>
      </w:r>
    </w:p>
    <w:p>
      <w:pPr>
        <w:pStyle w:val="BodyText"/>
        <w:spacing w:line="275" w:lineRule="exact"/>
        <w:ind w:left="1291" w:firstLine="0"/>
      </w:pPr>
      <w:r>
        <w:rPr>
          <w:color w:val="231F1F"/>
        </w:rPr>
        <w:t>Thaày ñaùp: “Coù thaät nhö vaäy”.</w:t>
      </w:r>
    </w:p>
    <w:p>
      <w:pPr>
        <w:pStyle w:val="BodyText"/>
        <w:spacing w:line="220" w:lineRule="auto" w:before="7"/>
        <w:ind w:right="722"/>
      </w:pPr>
      <w:r>
        <w:rPr>
          <w:color w:val="231F1F"/>
        </w:rPr>
        <w:t>Phaät khieån traùch: “Ñoù laø vieäc xaáu. OÂng khoâng töøng nghe Ta </w:t>
      </w:r>
      <w:r>
        <w:rPr>
          <w:color w:val="231F1F"/>
          <w:spacing w:val="-3"/>
        </w:rPr>
        <w:t>duøng </w:t>
      </w:r>
      <w:r>
        <w:rPr>
          <w:color w:val="231F1F"/>
        </w:rPr>
        <w:t>voâ</w:t>
      </w:r>
      <w:r>
        <w:rPr>
          <w:color w:val="231F1F"/>
          <w:spacing w:val="-4"/>
        </w:rPr>
        <w:t> </w:t>
      </w:r>
      <w:r>
        <w:rPr>
          <w:color w:val="231F1F"/>
        </w:rPr>
        <w:t>soá</w:t>
      </w:r>
      <w:r>
        <w:rPr>
          <w:color w:val="231F1F"/>
          <w:spacing w:val="-4"/>
        </w:rPr>
        <w:t> </w:t>
      </w:r>
      <w:r>
        <w:rPr>
          <w:color w:val="231F1F"/>
        </w:rPr>
        <w:t>phöông</w:t>
      </w:r>
      <w:r>
        <w:rPr>
          <w:color w:val="231F1F"/>
          <w:spacing w:val="-5"/>
        </w:rPr>
        <w:t> </w:t>
      </w:r>
      <w:r>
        <w:rPr>
          <w:color w:val="231F1F"/>
        </w:rPr>
        <w:t>tieän</w:t>
      </w:r>
      <w:r>
        <w:rPr>
          <w:color w:val="231F1F"/>
          <w:spacing w:val="-4"/>
        </w:rPr>
        <w:t> </w:t>
      </w:r>
      <w:r>
        <w:rPr>
          <w:color w:val="231F1F"/>
        </w:rPr>
        <w:t>khen</w:t>
      </w:r>
      <w:r>
        <w:rPr>
          <w:color w:val="231F1F"/>
          <w:spacing w:val="-9"/>
        </w:rPr>
        <w:t> </w:t>
      </w:r>
      <w:r>
        <w:rPr>
          <w:color w:val="231F1F"/>
        </w:rPr>
        <w:t>ngôïi</w:t>
      </w:r>
      <w:r>
        <w:rPr>
          <w:color w:val="231F1F"/>
          <w:spacing w:val="-3"/>
        </w:rPr>
        <w:t> </w:t>
      </w:r>
      <w:r>
        <w:rPr>
          <w:color w:val="231F1F"/>
        </w:rPr>
        <w:t>thieåu</w:t>
      </w:r>
      <w:r>
        <w:rPr>
          <w:color w:val="231F1F"/>
          <w:spacing w:val="-4"/>
        </w:rPr>
        <w:t> </w:t>
      </w:r>
      <w:r>
        <w:rPr>
          <w:color w:val="231F1F"/>
        </w:rPr>
        <w:t>duïc,</w:t>
      </w:r>
      <w:r>
        <w:rPr>
          <w:color w:val="231F1F"/>
          <w:spacing w:val="-1"/>
        </w:rPr>
        <w:t> </w:t>
      </w:r>
      <w:r>
        <w:rPr>
          <w:color w:val="231F1F"/>
        </w:rPr>
        <w:t>cheâ</w:t>
      </w:r>
      <w:r>
        <w:rPr>
          <w:color w:val="231F1F"/>
          <w:spacing w:val="-5"/>
        </w:rPr>
        <w:t> </w:t>
      </w:r>
      <w:r>
        <w:rPr>
          <w:color w:val="231F1F"/>
        </w:rPr>
        <w:t>traùch</w:t>
      </w:r>
      <w:r>
        <w:rPr>
          <w:color w:val="231F1F"/>
          <w:spacing w:val="-4"/>
        </w:rPr>
        <w:t> </w:t>
      </w:r>
      <w:r>
        <w:rPr>
          <w:color w:val="231F1F"/>
        </w:rPr>
        <w:t>ña</w:t>
      </w:r>
      <w:r>
        <w:rPr>
          <w:color w:val="231F1F"/>
          <w:spacing w:val="-4"/>
        </w:rPr>
        <w:t> </w:t>
      </w:r>
      <w:r>
        <w:rPr>
          <w:color w:val="231F1F"/>
        </w:rPr>
        <w:t>duïc</w:t>
      </w:r>
      <w:r>
        <w:rPr>
          <w:color w:val="231F1F"/>
          <w:spacing w:val="-5"/>
        </w:rPr>
        <w:t> </w:t>
      </w:r>
      <w:r>
        <w:rPr>
          <w:color w:val="231F1F"/>
        </w:rPr>
        <w:t>hay</w:t>
      </w:r>
      <w:r>
        <w:rPr>
          <w:color w:val="231F1F"/>
          <w:spacing w:val="-4"/>
        </w:rPr>
        <w:t> </w:t>
      </w:r>
      <w:r>
        <w:rPr>
          <w:color w:val="231F1F"/>
        </w:rPr>
        <w:t>sao?</w:t>
      </w:r>
      <w:r>
        <w:rPr>
          <w:color w:val="231F1F"/>
          <w:spacing w:val="-4"/>
        </w:rPr>
        <w:t> </w:t>
      </w:r>
      <w:r>
        <w:rPr>
          <w:color w:val="231F1F"/>
        </w:rPr>
        <w:t>Ñoù</w:t>
      </w:r>
      <w:r>
        <w:rPr>
          <w:color w:val="231F1F"/>
          <w:spacing w:val="-5"/>
        </w:rPr>
        <w:t> </w:t>
      </w:r>
      <w:r>
        <w:rPr>
          <w:color w:val="231F1F"/>
        </w:rPr>
        <w:t>laø vieäc phi phaùp, phi luaät, traùi lôøi Ta daïy, khoâng theå duøng vieäc aáy ñeå nuoâi lôùn phaùp thieän ñöôïc”.</w:t>
      </w:r>
    </w:p>
    <w:p>
      <w:pPr>
        <w:pStyle w:val="BodyText"/>
        <w:spacing w:line="220" w:lineRule="auto"/>
        <w:ind w:right="720"/>
      </w:pPr>
      <w:r>
        <w:rPr>
          <w:color w:val="231F1F"/>
        </w:rPr>
        <w:t>Theá roài, Phaät truyeàn leänh cho caùc Tyø-kheo ñang soáng taïi thaønh Xaù-veä phaûi taäp hoïp laïi taát caû, vì möôøi ñieàu lôïi ích maø cheá giôùi cho caùc Tyø-kheo, duø ai nghe roài cuõng phaûi nghe laïi:</w:t>
      </w:r>
    </w:p>
    <w:p>
      <w:pPr>
        <w:spacing w:line="220" w:lineRule="auto" w:before="0"/>
        <w:ind w:left="1291" w:right="727" w:firstLine="566"/>
        <w:jc w:val="both"/>
        <w:rPr>
          <w:b/>
          <w:i/>
          <w:sz w:val="24"/>
        </w:rPr>
      </w:pPr>
      <w:r>
        <w:rPr>
          <w:b/>
          <w:i/>
          <w:color w:val="231F1F"/>
          <w:sz w:val="24"/>
        </w:rPr>
        <w:t>“Neáu Tyø-kheo töï ñi xin chæ sôïi roài sai thôï deät deät vaûi, thì </w:t>
      </w:r>
      <w:r>
        <w:rPr>
          <w:b/>
          <w:i/>
          <w:color w:val="231F1F"/>
          <w:sz w:val="24"/>
        </w:rPr>
        <w:t>phaïm Ni-taùt-kyø Ba-daï-ñeà”.</w:t>
      </w:r>
    </w:p>
    <w:p>
      <w:pPr>
        <w:spacing w:before="243"/>
        <w:ind w:left="1291" w:right="0" w:firstLine="0"/>
        <w:jc w:val="both"/>
        <w:rPr>
          <w:b/>
          <w:i/>
          <w:sz w:val="24"/>
        </w:rPr>
      </w:pPr>
      <w:r>
        <w:rPr>
          <w:b/>
          <w:i/>
          <w:color w:val="231F1F"/>
          <w:sz w:val="24"/>
        </w:rPr>
        <w:t>Giaûi Thích:</w:t>
      </w:r>
    </w:p>
    <w:p>
      <w:pPr>
        <w:spacing w:after="0"/>
        <w:jc w:val="both"/>
        <w:rPr>
          <w:sz w:val="24"/>
        </w:rPr>
        <w:sectPr>
          <w:headerReference w:type="default" r:id="rId5"/>
          <w:type w:val="continuous"/>
          <w:pgSz w:w="11910" w:h="16840"/>
          <w:pgMar w:header="954" w:top="1160" w:bottom="280" w:left="1680" w:right="1680"/>
          <w:pgNumType w:start="1"/>
        </w:sectPr>
      </w:pPr>
    </w:p>
    <w:p>
      <w:pPr>
        <w:pStyle w:val="ListParagraph"/>
        <w:numPr>
          <w:ilvl w:val="0"/>
          <w:numId w:val="1"/>
        </w:numPr>
        <w:tabs>
          <w:tab w:pos="1436" w:val="left" w:leader="none"/>
        </w:tabs>
        <w:spacing w:line="301" w:lineRule="exact" w:before="0" w:after="0"/>
        <w:ind w:left="1435" w:right="0" w:hanging="145"/>
        <w:jc w:val="left"/>
        <w:rPr>
          <w:sz w:val="24"/>
        </w:rPr>
      </w:pPr>
      <w:r>
        <w:rPr>
          <w:color w:val="231F1F"/>
          <w:sz w:val="24"/>
        </w:rPr>
        <w:t>Töï xin: Khuyeán hoùa xin, hoaëc ñöôïc moät cuoän, hai cuoän chæ</w:t>
      </w:r>
      <w:r>
        <w:rPr>
          <w:color w:val="231F1F"/>
          <w:spacing w:val="1"/>
          <w:sz w:val="24"/>
        </w:rPr>
        <w:t> </w:t>
      </w:r>
      <w:r>
        <w:rPr>
          <w:color w:val="231F1F"/>
          <w:sz w:val="24"/>
        </w:rPr>
        <w:t>sôïi.</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Vaûi sôïi: Coù baûy loaïi vaûi</w:t>
      </w:r>
      <w:r>
        <w:rPr>
          <w:color w:val="231F1F"/>
          <w:spacing w:val="-6"/>
          <w:sz w:val="24"/>
        </w:rPr>
        <w:t> </w:t>
      </w:r>
      <w:r>
        <w:rPr>
          <w:color w:val="231F1F"/>
          <w:sz w:val="24"/>
        </w:rPr>
        <w:t>sôïi.</w:t>
      </w:r>
    </w:p>
    <w:p>
      <w:pPr>
        <w:pStyle w:val="ListParagraph"/>
        <w:numPr>
          <w:ilvl w:val="0"/>
          <w:numId w:val="1"/>
        </w:numPr>
        <w:tabs>
          <w:tab w:pos="1436" w:val="left" w:leader="none"/>
        </w:tabs>
        <w:spacing w:line="220" w:lineRule="auto" w:before="15" w:after="0"/>
        <w:ind w:left="1291" w:right="2453" w:firstLine="0"/>
        <w:jc w:val="left"/>
        <w:rPr>
          <w:sz w:val="24"/>
        </w:rPr>
      </w:pPr>
      <w:r>
        <w:rPr>
          <w:color w:val="231F1F"/>
          <w:sz w:val="24"/>
        </w:rPr>
        <w:t>Thôï deät: Nhö thôï deät Kim-tyø-ñeà-truù-cu-lôïi. Neáu deät thaønh vaûi thì phaïm Ni-taùt-kyø</w:t>
      </w:r>
      <w:r>
        <w:rPr>
          <w:color w:val="231F1F"/>
          <w:spacing w:val="11"/>
          <w:sz w:val="24"/>
        </w:rPr>
        <w:t> </w:t>
      </w:r>
      <w:r>
        <w:rPr>
          <w:color w:val="231F1F"/>
          <w:spacing w:val="-3"/>
          <w:sz w:val="24"/>
        </w:rPr>
        <w:t>Ba-daï-ñeà.</w:t>
      </w:r>
    </w:p>
    <w:p>
      <w:pPr>
        <w:pStyle w:val="BodyText"/>
        <w:spacing w:line="220" w:lineRule="auto"/>
        <w:ind w:right="721"/>
      </w:pPr>
      <w:r>
        <w:rPr>
          <w:color w:val="231F1F"/>
        </w:rPr>
        <w:t>Neáu Tyø-kheo töï ñi xin vaûi sôïi thì phaïm toäi Vieät-tyø-ni taâm nieäm saùm</w:t>
      </w:r>
      <w:r>
        <w:rPr>
          <w:color w:val="231F1F"/>
          <w:spacing w:val="-5"/>
        </w:rPr>
        <w:t> </w:t>
      </w:r>
      <w:r>
        <w:rPr>
          <w:color w:val="231F1F"/>
        </w:rPr>
        <w:t>hoái.</w:t>
      </w:r>
      <w:r>
        <w:rPr>
          <w:color w:val="231F1F"/>
          <w:spacing w:val="-8"/>
        </w:rPr>
        <w:t> </w:t>
      </w:r>
      <w:r>
        <w:rPr>
          <w:color w:val="231F1F"/>
        </w:rPr>
        <w:t>Neáu</w:t>
      </w:r>
      <w:r>
        <w:rPr>
          <w:color w:val="231F1F"/>
          <w:spacing w:val="-5"/>
        </w:rPr>
        <w:t> </w:t>
      </w:r>
      <w:r>
        <w:rPr>
          <w:color w:val="231F1F"/>
        </w:rPr>
        <w:t>nhaän</w:t>
      </w:r>
      <w:r>
        <w:rPr>
          <w:color w:val="231F1F"/>
          <w:spacing w:val="-5"/>
        </w:rPr>
        <w:t> </w:t>
      </w:r>
      <w:r>
        <w:rPr>
          <w:color w:val="231F1F"/>
        </w:rPr>
        <w:t>ñöôïc</w:t>
      </w:r>
      <w:r>
        <w:rPr>
          <w:color w:val="231F1F"/>
          <w:spacing w:val="-5"/>
        </w:rPr>
        <w:t> </w:t>
      </w:r>
      <w:r>
        <w:rPr>
          <w:color w:val="231F1F"/>
        </w:rPr>
        <w:t>(vaûi</w:t>
      </w:r>
      <w:r>
        <w:rPr>
          <w:color w:val="231F1F"/>
          <w:spacing w:val="-5"/>
        </w:rPr>
        <w:t> </w:t>
      </w:r>
      <w:r>
        <w:rPr>
          <w:color w:val="231F1F"/>
        </w:rPr>
        <w:t>sôïi)</w:t>
      </w:r>
      <w:r>
        <w:rPr>
          <w:color w:val="231F1F"/>
          <w:spacing w:val="-8"/>
        </w:rPr>
        <w:t> </w:t>
      </w:r>
      <w:r>
        <w:rPr>
          <w:color w:val="231F1F"/>
        </w:rPr>
        <w:t>thì</w:t>
      </w:r>
      <w:r>
        <w:rPr>
          <w:color w:val="231F1F"/>
          <w:spacing w:val="-3"/>
        </w:rPr>
        <w:t> </w:t>
      </w:r>
      <w:r>
        <w:rPr>
          <w:color w:val="231F1F"/>
        </w:rPr>
        <w:t>phaïm</w:t>
      </w:r>
      <w:r>
        <w:rPr>
          <w:color w:val="231F1F"/>
          <w:spacing w:val="-5"/>
        </w:rPr>
        <w:t> </w:t>
      </w:r>
      <w:r>
        <w:rPr>
          <w:color w:val="231F1F"/>
        </w:rPr>
        <w:t>toäi</w:t>
      </w:r>
      <w:r>
        <w:rPr>
          <w:color w:val="231F1F"/>
          <w:spacing w:val="-5"/>
        </w:rPr>
        <w:t> </w:t>
      </w:r>
      <w:r>
        <w:rPr>
          <w:color w:val="231F1F"/>
        </w:rPr>
        <w:t>Vieät-tyø-ni.</w:t>
      </w:r>
      <w:r>
        <w:rPr>
          <w:color w:val="231F1F"/>
          <w:spacing w:val="-3"/>
        </w:rPr>
        <w:t> </w:t>
      </w:r>
      <w:r>
        <w:rPr>
          <w:color w:val="231F1F"/>
        </w:rPr>
        <w:t>Khi</w:t>
      </w:r>
      <w:r>
        <w:rPr>
          <w:color w:val="231F1F"/>
          <w:spacing w:val="-5"/>
        </w:rPr>
        <w:t> </w:t>
      </w:r>
      <w:r>
        <w:rPr>
          <w:color w:val="231F1F"/>
        </w:rPr>
        <w:t>deät</w:t>
      </w:r>
      <w:r>
        <w:rPr>
          <w:color w:val="231F1F"/>
          <w:spacing w:val="-5"/>
        </w:rPr>
        <w:t> </w:t>
      </w:r>
      <w:r>
        <w:rPr>
          <w:color w:val="231F1F"/>
        </w:rPr>
        <w:t>thaønh vaûi thì phaïm Ni-taùt-kyø</w:t>
      </w:r>
      <w:r>
        <w:rPr>
          <w:color w:val="231F1F"/>
          <w:spacing w:val="1"/>
        </w:rPr>
        <w:t> </w:t>
      </w:r>
      <w:r>
        <w:rPr>
          <w:color w:val="231F1F"/>
        </w:rPr>
        <w:t>Ba-daï-ñeà.</w:t>
      </w:r>
    </w:p>
    <w:p>
      <w:pPr>
        <w:pStyle w:val="BodyText"/>
        <w:spacing w:line="220" w:lineRule="auto"/>
        <w:ind w:left="612" w:right="664" w:firstLine="679"/>
        <w:jc w:val="left"/>
      </w:pPr>
      <w:r>
        <w:rPr>
          <w:color w:val="231F1F"/>
        </w:rPr>
        <w:t>Theo phong tuïc cuûa nöôùc Ca-thi, cöù sau khi an cö xong, ñaøn-vieät cuùng chæ sôïi vaø tieàn deät cho caùc Tyø-kheo. Tyø-kheo naøo muoán deät thaønh vaûi thì ñem ñeán baûo thôï deät nhö sau: “Toâi ñöa oâng cuoän chæ naøy, oâng deät thaønh vaûi cho toâi”. Neáu nhö thôï deät noùi: “Toâi khoâng hieåu yù thaày”, thì neân hoûi: “Nhaø oâng laøm ngheà gì?”. Ñaùp: “Deät vaûi”. Laïi noùi: “OÂng haõy deät caùi naøy thaønh vaûi cho toâi”. Neáu thôï deät cuõng khoâng hieåu lôøi noùi aáy, thì neân ñem cuoän chæ aáy giao cho tònh nhaân nhôø hoï thueâ deät giuùp, nhaát thieát khoâng ñöôïc duøng nhöõng lôøi noùi thueâ möôùn. Neáu coù Tyø-kheo bieát deät ñai buoäc löng, ta muoán nhôø thaày aáy deät thì neân caàm chæ ñeán ñöa vaø noùi: “Tröôûng laõo, haõy laøm giuøm thaønh ñai löng cho toâi”. Theá neân noùi (nhö treân).</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573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56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 w:line="31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T072 Bá»Ÿ LUáº¬T 2 _003_ Giá»łi Xin Chá»› Sá»£i Vá»† Dá»⁄t Váº£i-30 PhÃ¡p Ni TÃ¡t Ká»³ Ba Dáº¡ Ä’á»†-Giá»łi PhÃ¡p Cá»§a Tá»³ Kheo.docx</dc:title>
  <dcterms:created xsi:type="dcterms:W3CDTF">2021-03-11T02:34:35Z</dcterms:created>
  <dcterms:modified xsi:type="dcterms:W3CDTF">2021-03-11T02:34:35Z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